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Look w:val="04A0" w:firstRow="1" w:lastRow="0" w:firstColumn="1" w:lastColumn="0" w:noHBand="0" w:noVBand="1"/>
      </w:tblPr>
      <w:tblGrid>
        <w:gridCol w:w="3374"/>
        <w:gridCol w:w="3255"/>
        <w:gridCol w:w="3763"/>
      </w:tblGrid>
      <w:tr w:rsidR="000A2728" w:rsidRPr="00DF7ACA" w:rsidTr="00C3422D">
        <w:trPr>
          <w:trHeight w:val="2066"/>
        </w:trPr>
        <w:tc>
          <w:tcPr>
            <w:tcW w:w="3374" w:type="dxa"/>
            <w:shd w:val="clear" w:color="auto" w:fill="auto"/>
          </w:tcPr>
          <w:p w:rsidR="000A2728" w:rsidRPr="00DF7ACA" w:rsidRDefault="000A2728" w:rsidP="00487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87F7C" w:rsidRDefault="00C3422D" w:rsidP="00C3422D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487F7C" w:rsidRPr="0048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842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           </w:t>
            </w:r>
            <w:r w:rsidR="00842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F7C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550F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48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550F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48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 №____</w:t>
            </w:r>
          </w:p>
          <w:p w:rsidR="00487F7C" w:rsidRDefault="00487F7C" w:rsidP="00487F7C">
            <w:pPr>
              <w:tabs>
                <w:tab w:val="left" w:pos="3179"/>
              </w:tabs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0A2728" w:rsidRPr="00DF7ACA" w:rsidRDefault="000A2728" w:rsidP="00C3422D">
            <w:pPr>
              <w:ind w:left="3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652D3" w:rsidRPr="00DF7ACA" w:rsidTr="00C3422D">
        <w:trPr>
          <w:trHeight w:val="526"/>
        </w:trPr>
        <w:tc>
          <w:tcPr>
            <w:tcW w:w="3374" w:type="dxa"/>
            <w:shd w:val="clear" w:color="auto" w:fill="auto"/>
          </w:tcPr>
          <w:p w:rsidR="004652D3" w:rsidRPr="00DF7ACA" w:rsidRDefault="004652D3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652D3" w:rsidRPr="00DF7ACA" w:rsidRDefault="004652D3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652D3" w:rsidRPr="00DF7ACA" w:rsidRDefault="004652D3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A2728" w:rsidRPr="00DF7ACA" w:rsidTr="00C3422D">
        <w:trPr>
          <w:trHeight w:val="526"/>
        </w:trPr>
        <w:tc>
          <w:tcPr>
            <w:tcW w:w="3374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0A2728" w:rsidRPr="00DF7ACA" w:rsidRDefault="000A2728" w:rsidP="00C3422D">
            <w:pPr>
              <w:ind w:right="-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г.о. Самара «СДМ» </w:t>
            </w:r>
          </w:p>
        </w:tc>
      </w:tr>
      <w:tr w:rsidR="000A2728" w:rsidRPr="00DF7ACA" w:rsidTr="00C3422D">
        <w:trPr>
          <w:trHeight w:val="507"/>
        </w:trPr>
        <w:tc>
          <w:tcPr>
            <w:tcW w:w="3374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С.А. Бурцев </w:t>
            </w:r>
          </w:p>
        </w:tc>
      </w:tr>
      <w:tr w:rsidR="000A2728" w:rsidRPr="00DF7ACA" w:rsidTr="00C3422D">
        <w:trPr>
          <w:trHeight w:val="819"/>
        </w:trPr>
        <w:tc>
          <w:tcPr>
            <w:tcW w:w="3374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A2728" w:rsidRPr="00DF7ACA" w:rsidRDefault="000A2728" w:rsidP="00DF7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0A2728" w:rsidRPr="00DF7ACA" w:rsidRDefault="000A2728" w:rsidP="00DF3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 201</w:t>
            </w:r>
            <w:r w:rsidR="00DF38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F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2728" w:rsidRPr="00BB6838" w:rsidRDefault="000A2728" w:rsidP="000A2728">
      <w:pPr>
        <w:pStyle w:val="5"/>
        <w:shd w:val="clear" w:color="auto" w:fill="auto"/>
        <w:spacing w:after="0" w:line="360" w:lineRule="auto"/>
        <w:jc w:val="center"/>
        <w:rPr>
          <w:sz w:val="24"/>
          <w:szCs w:val="24"/>
        </w:rPr>
      </w:pPr>
      <w:r>
        <w:rPr>
          <w:rStyle w:val="4"/>
          <w:sz w:val="24"/>
          <w:szCs w:val="24"/>
        </w:rPr>
        <w:t>ТЕМАТИЧЕСКИЙ ПЛАН</w:t>
      </w:r>
    </w:p>
    <w:p w:rsidR="000A2728" w:rsidRDefault="000A2728" w:rsidP="000A2728">
      <w:pPr>
        <w:pStyle w:val="5"/>
        <w:shd w:val="clear" w:color="auto" w:fill="auto"/>
        <w:spacing w:after="0" w:line="360" w:lineRule="auto"/>
        <w:ind w:firstLine="567"/>
        <w:jc w:val="center"/>
        <w:rPr>
          <w:sz w:val="24"/>
          <w:szCs w:val="24"/>
        </w:rPr>
      </w:pPr>
      <w:r w:rsidRPr="00BB6838">
        <w:rPr>
          <w:rStyle w:val="4"/>
          <w:sz w:val="24"/>
          <w:szCs w:val="24"/>
        </w:rPr>
        <w:t xml:space="preserve">работы </w:t>
      </w:r>
      <w:r w:rsidRPr="00BB6838">
        <w:rPr>
          <w:sz w:val="24"/>
          <w:szCs w:val="24"/>
        </w:rPr>
        <w:t xml:space="preserve">комиссии по противодействию коррупции в сфере деятельности </w:t>
      </w:r>
    </w:p>
    <w:p w:rsidR="000A2728" w:rsidRDefault="000A2728" w:rsidP="000A2728">
      <w:pPr>
        <w:pStyle w:val="5"/>
        <w:shd w:val="clear" w:color="auto" w:fill="auto"/>
        <w:spacing w:after="0" w:line="360" w:lineRule="auto"/>
        <w:ind w:firstLine="567"/>
        <w:jc w:val="center"/>
        <w:rPr>
          <w:rStyle w:val="4"/>
          <w:sz w:val="24"/>
          <w:szCs w:val="24"/>
        </w:rPr>
      </w:pPr>
      <w:r w:rsidRPr="00BB6838">
        <w:rPr>
          <w:sz w:val="24"/>
          <w:szCs w:val="24"/>
        </w:rPr>
        <w:t>МБУ г.о. Самара «СДМ»</w:t>
      </w:r>
      <w:r w:rsidRPr="00BB6838">
        <w:rPr>
          <w:rStyle w:val="4"/>
          <w:sz w:val="24"/>
          <w:szCs w:val="24"/>
        </w:rPr>
        <w:t xml:space="preserve"> </w:t>
      </w:r>
      <w:r w:rsidR="00E86954">
        <w:rPr>
          <w:rStyle w:val="4"/>
          <w:sz w:val="24"/>
          <w:szCs w:val="24"/>
        </w:rPr>
        <w:t>в</w:t>
      </w:r>
      <w:r w:rsidRPr="00BB6838">
        <w:rPr>
          <w:rStyle w:val="4"/>
          <w:sz w:val="24"/>
          <w:szCs w:val="24"/>
        </w:rPr>
        <w:t xml:space="preserve"> 201</w:t>
      </w:r>
      <w:r w:rsidR="00DF3832">
        <w:rPr>
          <w:rStyle w:val="4"/>
          <w:sz w:val="24"/>
          <w:szCs w:val="24"/>
        </w:rPr>
        <w:t>8</w:t>
      </w:r>
      <w:r w:rsidR="00DF7ACA">
        <w:rPr>
          <w:rStyle w:val="4"/>
          <w:sz w:val="24"/>
          <w:szCs w:val="24"/>
        </w:rPr>
        <w:t xml:space="preserve"> год</w:t>
      </w:r>
      <w:r w:rsidR="00E86954">
        <w:rPr>
          <w:rStyle w:val="4"/>
          <w:sz w:val="24"/>
          <w:szCs w:val="24"/>
        </w:rPr>
        <w:t>у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562"/>
        <w:gridCol w:w="4879"/>
        <w:gridCol w:w="4729"/>
      </w:tblGrid>
      <w:tr w:rsidR="000A2728" w:rsidRPr="00DF7ACA" w:rsidTr="00B905D4">
        <w:trPr>
          <w:tblHeader/>
        </w:trPr>
        <w:tc>
          <w:tcPr>
            <w:tcW w:w="562" w:type="dxa"/>
            <w:vAlign w:val="center"/>
          </w:tcPr>
          <w:p w:rsidR="000A2728" w:rsidRPr="00DF7ACA" w:rsidRDefault="000A2728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b/>
                <w:sz w:val="24"/>
                <w:szCs w:val="24"/>
              </w:rPr>
            </w:pPr>
            <w:r w:rsidRPr="00DF7ACA">
              <w:rPr>
                <w:rStyle w:val="4"/>
                <w:b/>
                <w:sz w:val="24"/>
                <w:szCs w:val="24"/>
              </w:rPr>
              <w:t xml:space="preserve">№ </w:t>
            </w:r>
            <w:proofErr w:type="gramStart"/>
            <w:r w:rsidRPr="00DF7ACA">
              <w:rPr>
                <w:rStyle w:val="4"/>
                <w:b/>
                <w:sz w:val="24"/>
                <w:szCs w:val="24"/>
              </w:rPr>
              <w:t>п</w:t>
            </w:r>
            <w:proofErr w:type="gramEnd"/>
            <w:r w:rsidRPr="00DF7ACA">
              <w:rPr>
                <w:rStyle w:val="4"/>
                <w:b/>
                <w:sz w:val="24"/>
                <w:szCs w:val="24"/>
              </w:rPr>
              <w:t>/п</w:t>
            </w:r>
          </w:p>
        </w:tc>
        <w:tc>
          <w:tcPr>
            <w:tcW w:w="4879" w:type="dxa"/>
            <w:vAlign w:val="center"/>
          </w:tcPr>
          <w:p w:rsidR="000A2728" w:rsidRPr="00DF7ACA" w:rsidRDefault="005513E1" w:rsidP="005513E1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Н</w:t>
            </w:r>
            <w:r w:rsidR="00DF7ACA">
              <w:rPr>
                <w:rStyle w:val="4"/>
                <w:b/>
                <w:sz w:val="24"/>
                <w:szCs w:val="24"/>
              </w:rPr>
              <w:t>азвани</w:t>
            </w:r>
            <w:r>
              <w:rPr>
                <w:rStyle w:val="4"/>
                <w:b/>
                <w:sz w:val="24"/>
                <w:szCs w:val="24"/>
              </w:rPr>
              <w:t>е</w:t>
            </w:r>
            <w:r w:rsidR="00DF7ACA">
              <w:rPr>
                <w:rStyle w:val="4"/>
                <w:b/>
                <w:sz w:val="24"/>
                <w:szCs w:val="24"/>
              </w:rPr>
              <w:t xml:space="preserve"> ме</w:t>
            </w:r>
            <w:r>
              <w:rPr>
                <w:rStyle w:val="4"/>
                <w:b/>
                <w:sz w:val="24"/>
                <w:szCs w:val="24"/>
              </w:rPr>
              <w:t>ро</w:t>
            </w:r>
            <w:r w:rsidR="00DF7ACA">
              <w:rPr>
                <w:rStyle w:val="4"/>
                <w:b/>
                <w:sz w:val="24"/>
                <w:szCs w:val="24"/>
              </w:rPr>
              <w:t>прияти</w:t>
            </w:r>
            <w:r>
              <w:rPr>
                <w:rStyle w:val="4"/>
                <w:b/>
                <w:sz w:val="24"/>
                <w:szCs w:val="24"/>
              </w:rPr>
              <w:t>я</w:t>
            </w:r>
            <w:r w:rsidR="00DF7ACA">
              <w:rPr>
                <w:rStyle w:val="4"/>
                <w:b/>
                <w:sz w:val="24"/>
                <w:szCs w:val="24"/>
              </w:rPr>
              <w:t xml:space="preserve"> </w:t>
            </w:r>
            <w:r w:rsidR="000A2728" w:rsidRPr="00DF7ACA">
              <w:rPr>
                <w:rStyle w:val="4"/>
                <w:b/>
                <w:sz w:val="24"/>
                <w:szCs w:val="24"/>
              </w:rPr>
              <w:t>заседания</w:t>
            </w:r>
          </w:p>
        </w:tc>
        <w:tc>
          <w:tcPr>
            <w:tcW w:w="4729" w:type="dxa"/>
            <w:vAlign w:val="center"/>
          </w:tcPr>
          <w:p w:rsidR="000A2728" w:rsidRPr="00DF7ACA" w:rsidRDefault="000A2728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b/>
                <w:sz w:val="24"/>
                <w:szCs w:val="24"/>
              </w:rPr>
            </w:pPr>
            <w:r w:rsidRPr="00DF7ACA">
              <w:rPr>
                <w:rStyle w:val="4"/>
                <w:b/>
                <w:sz w:val="24"/>
                <w:szCs w:val="24"/>
              </w:rPr>
              <w:t>Докладчик</w:t>
            </w:r>
          </w:p>
        </w:tc>
      </w:tr>
      <w:tr w:rsidR="000A2728" w:rsidRPr="00DF7ACA" w:rsidTr="00B905D4">
        <w:trPr>
          <w:trHeight w:hRule="exact" w:val="567"/>
        </w:trPr>
        <w:tc>
          <w:tcPr>
            <w:tcW w:w="10170" w:type="dxa"/>
            <w:gridSpan w:val="3"/>
            <w:vAlign w:val="center"/>
          </w:tcPr>
          <w:p w:rsidR="000A2728" w:rsidRPr="00DF7ACA" w:rsidRDefault="000A2728" w:rsidP="00324299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b/>
                <w:sz w:val="24"/>
                <w:szCs w:val="24"/>
              </w:rPr>
            </w:pPr>
            <w:r w:rsidRPr="00DF7ACA">
              <w:rPr>
                <w:rStyle w:val="4"/>
                <w:b/>
                <w:sz w:val="24"/>
                <w:szCs w:val="24"/>
              </w:rPr>
              <w:t>1 квартал 201</w:t>
            </w:r>
            <w:r w:rsidR="00324299">
              <w:rPr>
                <w:rStyle w:val="4"/>
                <w:b/>
                <w:sz w:val="24"/>
                <w:szCs w:val="24"/>
              </w:rPr>
              <w:t>8</w:t>
            </w:r>
            <w:r w:rsidRPr="00DF7ACA">
              <w:rPr>
                <w:rStyle w:val="4"/>
                <w:b/>
                <w:sz w:val="24"/>
                <w:szCs w:val="24"/>
              </w:rPr>
              <w:t xml:space="preserve"> г.</w:t>
            </w:r>
          </w:p>
        </w:tc>
      </w:tr>
      <w:tr w:rsidR="000A2728" w:rsidTr="00B905D4">
        <w:tc>
          <w:tcPr>
            <w:tcW w:w="562" w:type="dxa"/>
          </w:tcPr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1.</w:t>
            </w:r>
          </w:p>
        </w:tc>
        <w:tc>
          <w:tcPr>
            <w:tcW w:w="4879" w:type="dxa"/>
          </w:tcPr>
          <w:p w:rsidR="000A2728" w:rsidRDefault="00DF3832" w:rsidP="00DF7ACA">
            <w:pPr>
              <w:pStyle w:val="5"/>
              <w:shd w:val="clear" w:color="auto" w:fill="auto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DF3832">
              <w:rPr>
                <w:color w:val="000000"/>
                <w:sz w:val="24"/>
                <w:szCs w:val="24"/>
              </w:rPr>
              <w:t>Проведение заседаний Комиссии по противодействию коррупции в сфере деятельности МБУ г.о. Самара «СДМ»</w:t>
            </w:r>
          </w:p>
        </w:tc>
        <w:tc>
          <w:tcPr>
            <w:tcW w:w="4729" w:type="dxa"/>
          </w:tcPr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Бурцев С</w:t>
            </w:r>
            <w:r>
              <w:rPr>
                <w:bCs/>
                <w:color w:val="000000"/>
                <w:sz w:val="24"/>
                <w:szCs w:val="24"/>
              </w:rPr>
              <w:t>ергей Александрович</w:t>
            </w:r>
            <w:r w:rsidRPr="0024138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комиссии, </w:t>
            </w:r>
          </w:p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728" w:rsidTr="00B905D4">
        <w:tc>
          <w:tcPr>
            <w:tcW w:w="562" w:type="dxa"/>
          </w:tcPr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2.</w:t>
            </w:r>
          </w:p>
        </w:tc>
        <w:tc>
          <w:tcPr>
            <w:tcW w:w="4879" w:type="dxa"/>
          </w:tcPr>
          <w:p w:rsidR="000A2728" w:rsidRPr="00DD0FE6" w:rsidRDefault="00DF3832" w:rsidP="00DF7ACA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Рассмотрение и учет обращений, содержащих сведения о коррупции среди работников МБУ г.о. Самара «СДМ»</w:t>
            </w:r>
          </w:p>
        </w:tc>
        <w:tc>
          <w:tcPr>
            <w:tcW w:w="4729" w:type="dxa"/>
          </w:tcPr>
          <w:p w:rsidR="00DF3832" w:rsidRPr="00DF3832" w:rsidRDefault="00DF3832" w:rsidP="00DF3832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 w:rsidRPr="00DF3832">
              <w:rPr>
                <w:color w:val="000000"/>
                <w:sz w:val="24"/>
                <w:szCs w:val="24"/>
              </w:rPr>
              <w:t xml:space="preserve">Крайнова Наталья </w:t>
            </w:r>
            <w:proofErr w:type="spellStart"/>
            <w:r w:rsidRPr="00DF3832">
              <w:rPr>
                <w:color w:val="000000"/>
                <w:sz w:val="24"/>
                <w:szCs w:val="24"/>
              </w:rPr>
              <w:t>Арутовна</w:t>
            </w:r>
            <w:proofErr w:type="spellEnd"/>
            <w:r w:rsidRPr="00DF3832">
              <w:rPr>
                <w:color w:val="000000"/>
                <w:sz w:val="24"/>
                <w:szCs w:val="24"/>
              </w:rPr>
              <w:t xml:space="preserve">, </w:t>
            </w:r>
          </w:p>
          <w:p w:rsidR="000A2728" w:rsidRPr="00DD0FE6" w:rsidRDefault="00DF3832" w:rsidP="00DF3832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ведущий специалист по кадрам</w:t>
            </w:r>
          </w:p>
        </w:tc>
      </w:tr>
      <w:tr w:rsidR="000A2728" w:rsidTr="00B905D4">
        <w:tc>
          <w:tcPr>
            <w:tcW w:w="562" w:type="dxa"/>
          </w:tcPr>
          <w:p w:rsidR="000A2728" w:rsidRDefault="000A2728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3.</w:t>
            </w:r>
          </w:p>
        </w:tc>
        <w:tc>
          <w:tcPr>
            <w:tcW w:w="4879" w:type="dxa"/>
          </w:tcPr>
          <w:p w:rsidR="000A2728" w:rsidRPr="00DD0FE6" w:rsidRDefault="00DF3832" w:rsidP="00DF7ACA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Изучение нормативно-правовых актов Российской Федерации и документов информационного характера в сфере противодействия коррупции</w:t>
            </w:r>
          </w:p>
        </w:tc>
        <w:tc>
          <w:tcPr>
            <w:tcW w:w="4729" w:type="dxa"/>
          </w:tcPr>
          <w:p w:rsidR="000A2728" w:rsidRPr="00DD0FE6" w:rsidRDefault="00487F7C" w:rsidP="00DF7ACA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Кондрашова Алена Алексеевна, начальник отдела</w:t>
            </w:r>
            <w:r w:rsidR="000A2728" w:rsidRPr="00DD0F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50F7" w:rsidTr="00B905D4">
        <w:tc>
          <w:tcPr>
            <w:tcW w:w="562" w:type="dxa"/>
          </w:tcPr>
          <w:p w:rsidR="00C550F7" w:rsidRPr="00567895" w:rsidRDefault="00C550F7" w:rsidP="001B7E5F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  <w:r w:rsidRPr="00567895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C550F7" w:rsidRPr="00567895" w:rsidRDefault="00C550F7" w:rsidP="001B7E5F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7C6FA2">
              <w:rPr>
                <w:bCs/>
                <w:color w:val="000000"/>
                <w:sz w:val="24"/>
                <w:szCs w:val="24"/>
              </w:rPr>
              <w:t>Обеспечение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4729" w:type="dxa"/>
          </w:tcPr>
          <w:p w:rsidR="00C550F7" w:rsidRPr="00567895" w:rsidRDefault="00C550F7" w:rsidP="001B7E5F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7C6FA2">
              <w:rPr>
                <w:color w:val="000000"/>
                <w:sz w:val="24"/>
                <w:szCs w:val="24"/>
              </w:rPr>
              <w:t>Кривов Д</w:t>
            </w:r>
            <w:r w:rsidR="00A15F0D">
              <w:rPr>
                <w:color w:val="000000"/>
                <w:sz w:val="24"/>
                <w:szCs w:val="24"/>
              </w:rPr>
              <w:t>митрий Николаевич</w:t>
            </w:r>
            <w:r w:rsidRPr="007C6FA2">
              <w:rPr>
                <w:color w:val="000000"/>
                <w:sz w:val="24"/>
                <w:szCs w:val="24"/>
              </w:rPr>
              <w:t xml:space="preserve">, заместитель </w:t>
            </w:r>
            <w:r>
              <w:rPr>
                <w:color w:val="000000"/>
                <w:sz w:val="24"/>
                <w:szCs w:val="24"/>
              </w:rPr>
              <w:t xml:space="preserve">председателя комиссии, </w:t>
            </w:r>
            <w:r w:rsidRPr="007C6FA2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9E45E7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4879" w:type="dxa"/>
          </w:tcPr>
          <w:p w:rsidR="00C550F7" w:rsidRPr="00DD0FE6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>Антикоррупционная экспертиза нормативных актов и их проектов, разрабатываемых МБУ г.о. Самара «СДМ»</w:t>
            </w:r>
          </w:p>
        </w:tc>
        <w:tc>
          <w:tcPr>
            <w:tcW w:w="4729" w:type="dxa"/>
          </w:tcPr>
          <w:p w:rsidR="00C550F7" w:rsidRPr="00DD0FE6" w:rsidRDefault="0010704B" w:rsidP="00B762DB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10704B">
              <w:rPr>
                <w:bCs/>
                <w:sz w:val="24"/>
                <w:szCs w:val="24"/>
              </w:rPr>
              <w:t>Кондрашова Алена Алексеевна, начальник отдела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9E45E7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C550F7" w:rsidRPr="00DD0FE6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>Организация индивидуального консультирования работников по вопросам соблюдения антикоррупционных стандартов и процедур</w:t>
            </w:r>
          </w:p>
        </w:tc>
        <w:tc>
          <w:tcPr>
            <w:tcW w:w="4729" w:type="dxa"/>
          </w:tcPr>
          <w:p w:rsidR="00C550F7" w:rsidRPr="00DD0FE6" w:rsidRDefault="0010704B" w:rsidP="00B762DB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10704B">
              <w:rPr>
                <w:bCs/>
                <w:color w:val="000000"/>
                <w:sz w:val="24"/>
                <w:szCs w:val="24"/>
              </w:rPr>
              <w:t>Кондрашова Алена Алексеевна, начальник отдела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9E45E7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C550F7" w:rsidRPr="00DF3832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 xml:space="preserve">Разработка методических рекомендаций, памяток и иных информационных материалов по вопросам противодействия </w:t>
            </w:r>
            <w:r w:rsidRPr="00DF3832">
              <w:rPr>
                <w:bCs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4729" w:type="dxa"/>
          </w:tcPr>
          <w:p w:rsidR="00C550F7" w:rsidRPr="00DF3832" w:rsidRDefault="00C550F7" w:rsidP="00DF3832">
            <w:pPr>
              <w:pStyle w:val="5"/>
              <w:spacing w:after="0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lastRenderedPageBreak/>
              <w:t xml:space="preserve">Крайнова Наталья </w:t>
            </w:r>
            <w:proofErr w:type="spellStart"/>
            <w:r w:rsidRPr="00DF3832">
              <w:rPr>
                <w:bCs/>
                <w:color w:val="000000"/>
                <w:sz w:val="24"/>
                <w:szCs w:val="24"/>
              </w:rPr>
              <w:t>Арутовна</w:t>
            </w:r>
            <w:proofErr w:type="spellEnd"/>
            <w:r w:rsidRPr="00DF3832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C550F7" w:rsidRPr="0024138E" w:rsidRDefault="00C550F7" w:rsidP="00DF3832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>ведущий специалист по кадрам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9E45E7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C550F7" w:rsidRPr="00DF3832" w:rsidRDefault="00C550F7" w:rsidP="00C550F7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 xml:space="preserve">Своевременное размещение </w:t>
            </w:r>
            <w:r>
              <w:rPr>
                <w:bCs/>
                <w:color w:val="000000"/>
                <w:sz w:val="24"/>
                <w:szCs w:val="24"/>
              </w:rPr>
              <w:t>на официальных информационных ресурсах учреждения</w:t>
            </w:r>
            <w:r w:rsidRPr="00DF3832">
              <w:rPr>
                <w:bCs/>
                <w:color w:val="000000"/>
                <w:sz w:val="24"/>
                <w:szCs w:val="24"/>
              </w:rPr>
              <w:t xml:space="preserve"> информации о деятельности МБУ г. о. Самара «СДМ»</w:t>
            </w:r>
          </w:p>
        </w:tc>
        <w:tc>
          <w:tcPr>
            <w:tcW w:w="4729" w:type="dxa"/>
          </w:tcPr>
          <w:p w:rsidR="00C550F7" w:rsidRPr="00DF3832" w:rsidRDefault="00C550F7" w:rsidP="00DF3832">
            <w:pPr>
              <w:pStyle w:val="5"/>
              <w:spacing w:after="0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>Дьячков Дмитрий Алексеевич,</w:t>
            </w:r>
          </w:p>
          <w:p w:rsidR="00C550F7" w:rsidRPr="00DF3832" w:rsidRDefault="00A15F0D" w:rsidP="00DF3832">
            <w:pPr>
              <w:pStyle w:val="5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</w:t>
            </w:r>
            <w:r w:rsidR="00C550F7" w:rsidRPr="00DF3832">
              <w:rPr>
                <w:bCs/>
                <w:color w:val="000000"/>
                <w:sz w:val="24"/>
                <w:szCs w:val="24"/>
              </w:rPr>
              <w:t xml:space="preserve"> отдела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9E45E7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C550F7" w:rsidRPr="00DF3832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DF3832"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F3832">
              <w:rPr>
                <w:bCs/>
                <w:color w:val="000000"/>
                <w:sz w:val="24"/>
                <w:szCs w:val="24"/>
              </w:rPr>
              <w:t xml:space="preserve"> соблюдением законодательства о защите персональных данных сотрудников МБУ г.о. Самара «СДМ»</w:t>
            </w:r>
          </w:p>
        </w:tc>
        <w:tc>
          <w:tcPr>
            <w:tcW w:w="4729" w:type="dxa"/>
          </w:tcPr>
          <w:p w:rsidR="00C550F7" w:rsidRPr="00DF3832" w:rsidRDefault="00C550F7" w:rsidP="00DF3832">
            <w:pPr>
              <w:pStyle w:val="5"/>
              <w:spacing w:after="0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 xml:space="preserve">Крайнова Наталья </w:t>
            </w:r>
            <w:proofErr w:type="spellStart"/>
            <w:r w:rsidRPr="00DF3832">
              <w:rPr>
                <w:bCs/>
                <w:color w:val="000000"/>
                <w:sz w:val="24"/>
                <w:szCs w:val="24"/>
              </w:rPr>
              <w:t>Арутовна</w:t>
            </w:r>
            <w:proofErr w:type="spellEnd"/>
            <w:r w:rsidRPr="00DF3832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C550F7" w:rsidRPr="00DF3832" w:rsidRDefault="00C550F7" w:rsidP="00DF3832">
            <w:pPr>
              <w:pStyle w:val="5"/>
              <w:spacing w:after="0"/>
              <w:rPr>
                <w:bCs/>
                <w:color w:val="000000"/>
                <w:sz w:val="24"/>
                <w:szCs w:val="24"/>
              </w:rPr>
            </w:pPr>
            <w:r w:rsidRPr="00DF3832">
              <w:rPr>
                <w:bCs/>
                <w:color w:val="000000"/>
                <w:sz w:val="24"/>
                <w:szCs w:val="24"/>
              </w:rPr>
              <w:t>ведущий специалист по кадрам</w:t>
            </w:r>
          </w:p>
        </w:tc>
      </w:tr>
      <w:tr w:rsidR="00C550F7" w:rsidRPr="00DF7ACA" w:rsidTr="00B905D4">
        <w:trPr>
          <w:trHeight w:val="567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550F7" w:rsidRPr="00DF7ACA" w:rsidRDefault="00C550F7" w:rsidP="00324299">
            <w:pPr>
              <w:pStyle w:val="5"/>
              <w:shd w:val="clear" w:color="auto" w:fill="auto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7ACA">
              <w:rPr>
                <w:b/>
                <w:bCs/>
                <w:color w:val="000000"/>
                <w:sz w:val="24"/>
                <w:szCs w:val="24"/>
              </w:rPr>
              <w:t>2 квартал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F7A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50F7" w:rsidTr="00B905D4">
        <w:trPr>
          <w:trHeight w:val="1603"/>
        </w:trPr>
        <w:tc>
          <w:tcPr>
            <w:tcW w:w="562" w:type="dxa"/>
          </w:tcPr>
          <w:p w:rsidR="00C550F7" w:rsidRDefault="00C550F7" w:rsidP="00DF7ACA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</w:tcBorders>
          </w:tcPr>
          <w:p w:rsidR="00C550F7" w:rsidRPr="00BB6838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7C6FA2">
              <w:rPr>
                <w:bCs/>
                <w:sz w:val="24"/>
                <w:szCs w:val="24"/>
              </w:rPr>
              <w:t>Проведение мониторинга цен на товары, работы, услуги, сложившихся на территории Самарской области при расходовании бюджетных и внебюджетных средств по муниципальным контрактам, договорам при осуществлении закупок</w:t>
            </w:r>
          </w:p>
        </w:tc>
        <w:tc>
          <w:tcPr>
            <w:tcW w:w="4729" w:type="dxa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sz w:val="24"/>
                <w:szCs w:val="24"/>
                <w:shd w:val="clear" w:color="auto" w:fill="FFFFFF"/>
              </w:rPr>
            </w:pPr>
            <w:r w:rsidRPr="00AD7E62">
              <w:rPr>
                <w:sz w:val="24"/>
                <w:szCs w:val="24"/>
                <w:shd w:val="clear" w:color="auto" w:fill="FFFFFF"/>
              </w:rPr>
              <w:t>Золотухин А</w:t>
            </w:r>
            <w:r>
              <w:rPr>
                <w:sz w:val="24"/>
                <w:szCs w:val="24"/>
                <w:shd w:val="clear" w:color="auto" w:fill="FFFFFF"/>
              </w:rPr>
              <w:t xml:space="preserve">ндрей Александрович, член комиссии, </w:t>
            </w:r>
          </w:p>
          <w:p w:rsidR="00C550F7" w:rsidRPr="00AD7E62" w:rsidRDefault="00C550F7" w:rsidP="004652D3">
            <w:pPr>
              <w:pStyle w:val="5"/>
              <w:spacing w:after="0" w:line="276" w:lineRule="auto"/>
              <w:rPr>
                <w:sz w:val="24"/>
                <w:szCs w:val="24"/>
                <w:shd w:val="clear" w:color="auto" w:fill="FFFFFF"/>
              </w:rPr>
            </w:pPr>
            <w:r w:rsidRPr="00AD7E62">
              <w:rPr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</w:tr>
      <w:tr w:rsidR="00C550F7" w:rsidTr="00B905D4"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shd w:val="clear" w:color="auto" w:fill="FFFFFF" w:themeFill="background1"/>
          </w:tcPr>
          <w:p w:rsidR="00C550F7" w:rsidRPr="007C6FA2" w:rsidRDefault="00C550F7" w:rsidP="00CF6546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7C6FA2">
              <w:rPr>
                <w:bCs/>
                <w:color w:val="000000"/>
                <w:sz w:val="24"/>
                <w:szCs w:val="24"/>
              </w:rPr>
              <w:t>Обновление кадрового резерва МБУ г.о. Самара «СДМ»</w:t>
            </w:r>
          </w:p>
        </w:tc>
        <w:tc>
          <w:tcPr>
            <w:tcW w:w="4729" w:type="dxa"/>
            <w:shd w:val="clear" w:color="auto" w:fill="FFFFFF" w:themeFill="background1"/>
          </w:tcPr>
          <w:p w:rsidR="00C550F7" w:rsidRPr="007C6FA2" w:rsidRDefault="00A15F0D" w:rsidP="007C6FA2">
            <w:pPr>
              <w:pStyle w:val="5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A15F0D">
              <w:rPr>
                <w:color w:val="000000"/>
                <w:sz w:val="24"/>
                <w:szCs w:val="24"/>
              </w:rPr>
              <w:t>Кривов Дмитрий Николаевич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550F7" w:rsidRPr="007C6FA2">
              <w:rPr>
                <w:color w:val="000000"/>
                <w:sz w:val="24"/>
                <w:szCs w:val="24"/>
              </w:rPr>
              <w:t>заместитель председателя комиссии, заместитель директора</w:t>
            </w:r>
          </w:p>
        </w:tc>
      </w:tr>
      <w:tr w:rsidR="00C550F7" w:rsidTr="00B905D4"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3. </w:t>
            </w:r>
          </w:p>
        </w:tc>
        <w:tc>
          <w:tcPr>
            <w:tcW w:w="4879" w:type="dxa"/>
            <w:shd w:val="clear" w:color="auto" w:fill="FFFFFF" w:themeFill="background1"/>
          </w:tcPr>
          <w:p w:rsidR="00C550F7" w:rsidRPr="007C6FA2" w:rsidRDefault="00C550F7" w:rsidP="00CF6546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7C6FA2">
              <w:rPr>
                <w:bCs/>
                <w:color w:val="000000"/>
                <w:sz w:val="24"/>
                <w:szCs w:val="24"/>
              </w:rPr>
              <w:t>Проведение образовательных лекций, тренингов, игротек, направленных на профилактику совершения административных правонарушений в молодежной среде.</w:t>
            </w:r>
          </w:p>
        </w:tc>
        <w:tc>
          <w:tcPr>
            <w:tcW w:w="4729" w:type="dxa"/>
            <w:shd w:val="clear" w:color="auto" w:fill="FFFFFF" w:themeFill="background1"/>
          </w:tcPr>
          <w:p w:rsidR="00C550F7" w:rsidRPr="007C6FA2" w:rsidRDefault="00C550F7" w:rsidP="007C6FA2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7C6FA2">
              <w:rPr>
                <w:color w:val="000000"/>
                <w:sz w:val="24"/>
                <w:szCs w:val="24"/>
              </w:rPr>
              <w:t>Доровских</w:t>
            </w:r>
            <w:proofErr w:type="spellEnd"/>
            <w:r w:rsidRPr="007C6FA2">
              <w:rPr>
                <w:color w:val="000000"/>
                <w:sz w:val="24"/>
                <w:szCs w:val="24"/>
              </w:rPr>
              <w:t xml:space="preserve"> Екатерина Валерьевна,</w:t>
            </w:r>
          </w:p>
          <w:p w:rsidR="00C550F7" w:rsidRPr="007C6FA2" w:rsidRDefault="00C550F7" w:rsidP="007C6FA2">
            <w:pPr>
              <w:pStyle w:val="5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7C6FA2">
              <w:rPr>
                <w:color w:val="000000"/>
                <w:sz w:val="24"/>
                <w:szCs w:val="24"/>
              </w:rPr>
              <w:t>ведущий психолог</w:t>
            </w:r>
          </w:p>
        </w:tc>
      </w:tr>
      <w:tr w:rsidR="00C550F7" w:rsidTr="00B905D4"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4.</w:t>
            </w:r>
          </w:p>
        </w:tc>
        <w:tc>
          <w:tcPr>
            <w:tcW w:w="4879" w:type="dxa"/>
            <w:shd w:val="clear" w:color="auto" w:fill="FFFFFF" w:themeFill="background1"/>
          </w:tcPr>
          <w:p w:rsidR="00C550F7" w:rsidRPr="007C6FA2" w:rsidRDefault="00C550F7" w:rsidP="00CF6546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B4680A">
              <w:rPr>
                <w:bCs/>
                <w:color w:val="000000"/>
                <w:sz w:val="24"/>
                <w:szCs w:val="24"/>
              </w:rPr>
              <w:t>Организация эффективной обратной связи с гражданами на официальных информационных ресурсах МБУ г.о. Самара «СДМ»</w:t>
            </w:r>
          </w:p>
        </w:tc>
        <w:tc>
          <w:tcPr>
            <w:tcW w:w="4729" w:type="dxa"/>
            <w:shd w:val="clear" w:color="auto" w:fill="FFFFFF" w:themeFill="background1"/>
          </w:tcPr>
          <w:p w:rsidR="00C550F7" w:rsidRPr="00B4680A" w:rsidRDefault="00C550F7" w:rsidP="00B4680A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 w:rsidRPr="00B4680A">
              <w:rPr>
                <w:color w:val="000000"/>
                <w:sz w:val="24"/>
                <w:szCs w:val="24"/>
              </w:rPr>
              <w:t>Дьячков Дмитрий Алексеевич,</w:t>
            </w:r>
          </w:p>
          <w:p w:rsidR="00C550F7" w:rsidRPr="007C6FA2" w:rsidRDefault="00A15F0D" w:rsidP="00B4680A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="00C550F7" w:rsidRPr="00B4680A">
              <w:rPr>
                <w:color w:val="000000"/>
                <w:sz w:val="24"/>
                <w:szCs w:val="24"/>
              </w:rPr>
              <w:t xml:space="preserve"> отдела</w:t>
            </w:r>
          </w:p>
        </w:tc>
      </w:tr>
      <w:tr w:rsidR="00C550F7" w:rsidTr="00B905D4"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4879" w:type="dxa"/>
            <w:shd w:val="clear" w:color="auto" w:fill="FFFFFF" w:themeFill="background1"/>
          </w:tcPr>
          <w:p w:rsidR="00C550F7" w:rsidRPr="00B4680A" w:rsidRDefault="00C550F7" w:rsidP="00CF6546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B4680A">
              <w:rPr>
                <w:bCs/>
                <w:color w:val="000000"/>
                <w:sz w:val="24"/>
                <w:szCs w:val="24"/>
              </w:rPr>
              <w:t>Проведение оценки результатов работы  Комиссии по противодействию коррупции в сфере деятельности МБУ г.о. Самара «СДМ»</w:t>
            </w:r>
          </w:p>
        </w:tc>
        <w:tc>
          <w:tcPr>
            <w:tcW w:w="4729" w:type="dxa"/>
            <w:shd w:val="clear" w:color="auto" w:fill="FFFFFF" w:themeFill="background1"/>
          </w:tcPr>
          <w:p w:rsidR="00C550F7" w:rsidRPr="00B4680A" w:rsidRDefault="00C550F7" w:rsidP="00B4680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Бурцев Сергей Александрович, </w:t>
            </w:r>
          </w:p>
          <w:p w:rsidR="00C550F7" w:rsidRPr="00B4680A" w:rsidRDefault="00C550F7" w:rsidP="00B4680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комиссии, директор</w:t>
            </w:r>
          </w:p>
        </w:tc>
      </w:tr>
      <w:tr w:rsidR="00C550F7" w:rsidRPr="00DF7ACA" w:rsidTr="00B905D4">
        <w:trPr>
          <w:trHeight w:val="567"/>
        </w:trPr>
        <w:tc>
          <w:tcPr>
            <w:tcW w:w="10170" w:type="dxa"/>
            <w:gridSpan w:val="3"/>
            <w:vAlign w:val="center"/>
          </w:tcPr>
          <w:p w:rsidR="00C550F7" w:rsidRPr="00DF7ACA" w:rsidRDefault="00C550F7" w:rsidP="00324299">
            <w:pPr>
              <w:pStyle w:val="5"/>
              <w:shd w:val="clear" w:color="auto" w:fill="auto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7ACA">
              <w:rPr>
                <w:b/>
                <w:bCs/>
                <w:color w:val="000000"/>
                <w:sz w:val="24"/>
                <w:szCs w:val="24"/>
              </w:rPr>
              <w:t>3 квартал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F7A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50F7" w:rsidTr="00B905D4">
        <w:trPr>
          <w:trHeight w:val="112"/>
        </w:trPr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1.</w:t>
            </w:r>
          </w:p>
        </w:tc>
        <w:tc>
          <w:tcPr>
            <w:tcW w:w="4879" w:type="dxa"/>
            <w:shd w:val="clear" w:color="auto" w:fill="auto"/>
          </w:tcPr>
          <w:p w:rsidR="00C550F7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B4680A">
              <w:rPr>
                <w:bCs/>
                <w:sz w:val="24"/>
                <w:szCs w:val="24"/>
              </w:rPr>
              <w:t>Изучение нормативно-правовых актов Российской Федерации и документов информационного характера в сфере противодействия коррупции</w:t>
            </w:r>
          </w:p>
          <w:p w:rsidR="00C550F7" w:rsidRPr="00324299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:rsidR="00C550F7" w:rsidRPr="0024138E" w:rsidRDefault="00C550F7" w:rsidP="00B4680A">
            <w:pPr>
              <w:pStyle w:val="5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C550F7">
              <w:rPr>
                <w:bCs/>
                <w:color w:val="000000"/>
                <w:sz w:val="24"/>
                <w:szCs w:val="24"/>
              </w:rPr>
              <w:t>Кондрашова Алена Алексеевна, начальник отдела</w:t>
            </w:r>
          </w:p>
        </w:tc>
      </w:tr>
      <w:tr w:rsidR="00C550F7" w:rsidTr="00B905D4">
        <w:trPr>
          <w:trHeight w:val="112"/>
        </w:trPr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shd w:val="clear" w:color="auto" w:fill="auto"/>
          </w:tcPr>
          <w:p w:rsidR="00C550F7" w:rsidRPr="00B4680A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B905D4">
              <w:rPr>
                <w:bCs/>
                <w:sz w:val="24"/>
                <w:szCs w:val="24"/>
              </w:rPr>
              <w:t xml:space="preserve">Привлечение студентов образовательных организаций высшего образования, расположенных на территории городского округа Самара, для прохождения учебной </w:t>
            </w:r>
            <w:r w:rsidRPr="00B905D4">
              <w:rPr>
                <w:bCs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4729" w:type="dxa"/>
          </w:tcPr>
          <w:p w:rsidR="00C550F7" w:rsidRPr="00B4680A" w:rsidRDefault="00C550F7" w:rsidP="00B905D4">
            <w:pPr>
              <w:pStyle w:val="5"/>
              <w:rPr>
                <w:bCs/>
                <w:color w:val="000000"/>
                <w:sz w:val="24"/>
                <w:szCs w:val="24"/>
              </w:rPr>
            </w:pPr>
            <w:r w:rsidRPr="00B905D4">
              <w:rPr>
                <w:bCs/>
                <w:color w:val="000000"/>
                <w:sz w:val="24"/>
                <w:szCs w:val="24"/>
              </w:rPr>
              <w:lastRenderedPageBreak/>
              <w:t>Золотухин Андрей Александрович, член комиссии, заместитель директора</w:t>
            </w:r>
          </w:p>
        </w:tc>
      </w:tr>
      <w:tr w:rsidR="00C550F7" w:rsidTr="00B905D4">
        <w:trPr>
          <w:trHeight w:val="112"/>
        </w:trPr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879" w:type="dxa"/>
            <w:shd w:val="clear" w:color="auto" w:fill="auto"/>
          </w:tcPr>
          <w:p w:rsidR="00C550F7" w:rsidRPr="00B905D4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B905D4">
              <w:rPr>
                <w:bCs/>
                <w:sz w:val="24"/>
                <w:szCs w:val="24"/>
              </w:rPr>
              <w:t xml:space="preserve">Обеспечение работы по урегулированию конфликтов интересов между сотрудниками МБУ г.о. Самара «СДМ» и поставщиками (подрядчиками, исполнителями)  </w:t>
            </w:r>
          </w:p>
        </w:tc>
        <w:tc>
          <w:tcPr>
            <w:tcW w:w="4729" w:type="dxa"/>
          </w:tcPr>
          <w:p w:rsidR="00C550F7" w:rsidRPr="00B905D4" w:rsidRDefault="00C550F7" w:rsidP="00B905D4">
            <w:pPr>
              <w:pStyle w:val="5"/>
              <w:rPr>
                <w:bCs/>
                <w:color w:val="000000"/>
                <w:sz w:val="24"/>
                <w:szCs w:val="24"/>
              </w:rPr>
            </w:pPr>
            <w:r w:rsidRPr="00B905D4">
              <w:rPr>
                <w:bCs/>
                <w:color w:val="000000"/>
                <w:sz w:val="24"/>
                <w:szCs w:val="24"/>
              </w:rPr>
              <w:t>Золотухин Андрей Александрович, член комиссии, заместитель директора</w:t>
            </w:r>
          </w:p>
        </w:tc>
      </w:tr>
      <w:tr w:rsidR="00C550F7" w:rsidTr="00B905D4">
        <w:trPr>
          <w:trHeight w:val="112"/>
        </w:trPr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4.</w:t>
            </w:r>
          </w:p>
        </w:tc>
        <w:tc>
          <w:tcPr>
            <w:tcW w:w="4879" w:type="dxa"/>
            <w:shd w:val="clear" w:color="auto" w:fill="auto"/>
          </w:tcPr>
          <w:p w:rsidR="00C550F7" w:rsidRPr="00B905D4" w:rsidRDefault="00C550F7" w:rsidP="00487F7C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487F7C">
              <w:rPr>
                <w:bCs/>
                <w:sz w:val="24"/>
                <w:szCs w:val="24"/>
              </w:rPr>
              <w:t>Проведение семинаров для работников учреждения по правовым основам предупреждения коррупции и борьбы с ней</w:t>
            </w:r>
          </w:p>
        </w:tc>
        <w:tc>
          <w:tcPr>
            <w:tcW w:w="4729" w:type="dxa"/>
          </w:tcPr>
          <w:p w:rsidR="00C550F7" w:rsidRPr="00B905D4" w:rsidRDefault="000D01DB" w:rsidP="00B905D4">
            <w:pPr>
              <w:pStyle w:val="5"/>
              <w:rPr>
                <w:bCs/>
                <w:color w:val="000000"/>
                <w:sz w:val="24"/>
                <w:szCs w:val="24"/>
              </w:rPr>
            </w:pPr>
            <w:r w:rsidRPr="000D01DB">
              <w:rPr>
                <w:bCs/>
                <w:color w:val="000000"/>
                <w:sz w:val="24"/>
                <w:szCs w:val="24"/>
              </w:rPr>
              <w:t>Кондрашова Алена Алексеевна, начальник отдела</w:t>
            </w:r>
          </w:p>
        </w:tc>
      </w:tr>
      <w:tr w:rsidR="00C550F7" w:rsidTr="00B905D4">
        <w:trPr>
          <w:trHeight w:val="112"/>
        </w:trPr>
        <w:tc>
          <w:tcPr>
            <w:tcW w:w="562" w:type="dxa"/>
            <w:shd w:val="clear" w:color="auto" w:fill="auto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C550F7" w:rsidRPr="00B905D4" w:rsidRDefault="00C550F7" w:rsidP="00DF7ACA">
            <w:pPr>
              <w:pStyle w:val="5"/>
              <w:spacing w:after="0" w:line="276" w:lineRule="auto"/>
              <w:rPr>
                <w:bCs/>
                <w:sz w:val="24"/>
                <w:szCs w:val="24"/>
              </w:rPr>
            </w:pPr>
            <w:r w:rsidRPr="00487F7C">
              <w:rPr>
                <w:bCs/>
                <w:sz w:val="24"/>
                <w:szCs w:val="24"/>
              </w:rPr>
              <w:t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 в МБУ г.о. Самара «СДМ»</w:t>
            </w:r>
          </w:p>
        </w:tc>
        <w:tc>
          <w:tcPr>
            <w:tcW w:w="4729" w:type="dxa"/>
          </w:tcPr>
          <w:p w:rsidR="00C550F7" w:rsidRDefault="00C550F7" w:rsidP="00B905D4">
            <w:pPr>
              <w:pStyle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Дьячков Дмитрий Алексеевич, </w:t>
            </w:r>
            <w:r w:rsidR="00A15F0D">
              <w:rPr>
                <w:bCs/>
                <w:color w:val="000000"/>
                <w:sz w:val="24"/>
                <w:szCs w:val="24"/>
              </w:rPr>
              <w:t>начальник</w:t>
            </w:r>
            <w:r w:rsidRPr="00B905D4">
              <w:rPr>
                <w:bCs/>
                <w:color w:val="000000"/>
                <w:sz w:val="24"/>
                <w:szCs w:val="24"/>
              </w:rPr>
              <w:t xml:space="preserve"> отдела</w:t>
            </w:r>
          </w:p>
        </w:tc>
      </w:tr>
      <w:tr w:rsidR="00C550F7" w:rsidRPr="00DF7ACA" w:rsidTr="00B905D4">
        <w:trPr>
          <w:trHeight w:val="300"/>
        </w:trPr>
        <w:tc>
          <w:tcPr>
            <w:tcW w:w="10170" w:type="dxa"/>
            <w:gridSpan w:val="3"/>
            <w:vAlign w:val="center"/>
          </w:tcPr>
          <w:p w:rsidR="00C550F7" w:rsidRPr="00DF7ACA" w:rsidRDefault="00C550F7" w:rsidP="00324299">
            <w:pPr>
              <w:pStyle w:val="5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F7ACA">
              <w:rPr>
                <w:b/>
                <w:bCs/>
                <w:sz w:val="24"/>
                <w:szCs w:val="24"/>
              </w:rPr>
              <w:t>4 квартал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F7AC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550F7" w:rsidRPr="00DF7ACA" w:rsidTr="00B905D4">
        <w:trPr>
          <w:trHeight w:val="326"/>
        </w:trPr>
        <w:tc>
          <w:tcPr>
            <w:tcW w:w="562" w:type="dxa"/>
            <w:vAlign w:val="center"/>
          </w:tcPr>
          <w:p w:rsidR="00C550F7" w:rsidRPr="00DF7ACA" w:rsidRDefault="00C550F7" w:rsidP="005513E1">
            <w:pPr>
              <w:pStyle w:val="5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F7ACA">
              <w:rPr>
                <w:rStyle w:val="4"/>
                <w:b/>
                <w:sz w:val="24"/>
                <w:szCs w:val="24"/>
              </w:rPr>
              <w:t xml:space="preserve">№ </w:t>
            </w:r>
            <w:proofErr w:type="gramStart"/>
            <w:r w:rsidRPr="00DF7ACA">
              <w:rPr>
                <w:rStyle w:val="4"/>
                <w:b/>
                <w:sz w:val="24"/>
                <w:szCs w:val="24"/>
              </w:rPr>
              <w:t>п</w:t>
            </w:r>
            <w:proofErr w:type="gramEnd"/>
            <w:r w:rsidRPr="00DF7ACA">
              <w:rPr>
                <w:rStyle w:val="4"/>
                <w:b/>
                <w:sz w:val="24"/>
                <w:szCs w:val="24"/>
              </w:rPr>
              <w:t>/п</w:t>
            </w:r>
          </w:p>
        </w:tc>
        <w:tc>
          <w:tcPr>
            <w:tcW w:w="4879" w:type="dxa"/>
            <w:vAlign w:val="center"/>
          </w:tcPr>
          <w:p w:rsidR="00C550F7" w:rsidRPr="00DF7ACA" w:rsidRDefault="00C550F7" w:rsidP="005513E1">
            <w:pPr>
              <w:pStyle w:val="5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 xml:space="preserve">Название мероприятия </w:t>
            </w:r>
            <w:r w:rsidRPr="00DF7ACA">
              <w:rPr>
                <w:rStyle w:val="4"/>
                <w:b/>
                <w:sz w:val="24"/>
                <w:szCs w:val="24"/>
              </w:rPr>
              <w:t>заседания</w:t>
            </w:r>
          </w:p>
        </w:tc>
        <w:tc>
          <w:tcPr>
            <w:tcW w:w="4729" w:type="dxa"/>
            <w:vAlign w:val="center"/>
          </w:tcPr>
          <w:p w:rsidR="00C550F7" w:rsidRPr="00DF7ACA" w:rsidRDefault="00C550F7" w:rsidP="005513E1">
            <w:pPr>
              <w:pStyle w:val="5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F7ACA">
              <w:rPr>
                <w:rStyle w:val="4"/>
                <w:b/>
                <w:sz w:val="24"/>
                <w:szCs w:val="24"/>
              </w:rPr>
              <w:t>Докладчик</w:t>
            </w:r>
          </w:p>
        </w:tc>
      </w:tr>
      <w:tr w:rsidR="00C550F7" w:rsidRPr="00DF7ACA" w:rsidTr="00B905D4">
        <w:trPr>
          <w:trHeight w:val="326"/>
        </w:trPr>
        <w:tc>
          <w:tcPr>
            <w:tcW w:w="562" w:type="dxa"/>
            <w:vAlign w:val="center"/>
          </w:tcPr>
          <w:p w:rsidR="00C550F7" w:rsidRPr="00B905D4" w:rsidRDefault="00C550F7" w:rsidP="005513E1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 xml:space="preserve">1. </w:t>
            </w:r>
          </w:p>
        </w:tc>
        <w:tc>
          <w:tcPr>
            <w:tcW w:w="4879" w:type="dxa"/>
          </w:tcPr>
          <w:p w:rsidR="00C550F7" w:rsidRPr="00DD0FE6" w:rsidRDefault="00C550F7" w:rsidP="001B7E5F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Рассмотрение и учет обращений, содержащих сведения о коррупции среди работников МБУ г.о. Самара «СДМ»</w:t>
            </w:r>
          </w:p>
        </w:tc>
        <w:tc>
          <w:tcPr>
            <w:tcW w:w="4729" w:type="dxa"/>
          </w:tcPr>
          <w:p w:rsidR="00C550F7" w:rsidRPr="00DF3832" w:rsidRDefault="00C550F7" w:rsidP="001B7E5F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 w:rsidRPr="00DF3832">
              <w:rPr>
                <w:color w:val="000000"/>
                <w:sz w:val="24"/>
                <w:szCs w:val="24"/>
              </w:rPr>
              <w:t xml:space="preserve">Крайнова Наталья </w:t>
            </w:r>
            <w:proofErr w:type="spellStart"/>
            <w:r w:rsidRPr="00DF3832">
              <w:rPr>
                <w:color w:val="000000"/>
                <w:sz w:val="24"/>
                <w:szCs w:val="24"/>
              </w:rPr>
              <w:t>Арутовна</w:t>
            </w:r>
            <w:proofErr w:type="spellEnd"/>
            <w:r w:rsidRPr="00DF3832">
              <w:rPr>
                <w:color w:val="000000"/>
                <w:sz w:val="24"/>
                <w:szCs w:val="24"/>
              </w:rPr>
              <w:t xml:space="preserve">, </w:t>
            </w:r>
          </w:p>
          <w:p w:rsidR="00C550F7" w:rsidRPr="00DD0FE6" w:rsidRDefault="00C550F7" w:rsidP="001B7E5F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ведущий специалист по кадрам</w:t>
            </w:r>
          </w:p>
        </w:tc>
      </w:tr>
      <w:tr w:rsidR="00C550F7" w:rsidRPr="00DF7ACA" w:rsidTr="00B905D4">
        <w:trPr>
          <w:trHeight w:val="326"/>
        </w:trPr>
        <w:tc>
          <w:tcPr>
            <w:tcW w:w="562" w:type="dxa"/>
            <w:vAlign w:val="center"/>
          </w:tcPr>
          <w:p w:rsidR="00C550F7" w:rsidRPr="00B905D4" w:rsidRDefault="00C550F7" w:rsidP="005513E1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>2.</w:t>
            </w:r>
          </w:p>
        </w:tc>
        <w:tc>
          <w:tcPr>
            <w:tcW w:w="4879" w:type="dxa"/>
            <w:vAlign w:val="center"/>
          </w:tcPr>
          <w:p w:rsidR="00C550F7" w:rsidRDefault="00C550F7" w:rsidP="00B905D4">
            <w:pPr>
              <w:pStyle w:val="5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>Ознакомление сотрудников с нормативно-правовыми и иными актами в сфере противодействия коррупции</w:t>
            </w:r>
          </w:p>
          <w:p w:rsidR="00C550F7" w:rsidRPr="00B905D4" w:rsidRDefault="00C550F7" w:rsidP="00B905D4">
            <w:pPr>
              <w:pStyle w:val="5"/>
              <w:spacing w:after="0" w:line="276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4729" w:type="dxa"/>
          </w:tcPr>
          <w:p w:rsidR="00C550F7" w:rsidRPr="00DF3832" w:rsidRDefault="00C550F7" w:rsidP="001B7E5F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 w:rsidRPr="00DF3832">
              <w:rPr>
                <w:color w:val="000000"/>
                <w:sz w:val="24"/>
                <w:szCs w:val="24"/>
              </w:rPr>
              <w:t xml:space="preserve">Крайнова Наталья </w:t>
            </w:r>
            <w:proofErr w:type="spellStart"/>
            <w:r w:rsidRPr="00DF3832">
              <w:rPr>
                <w:color w:val="000000"/>
                <w:sz w:val="24"/>
                <w:szCs w:val="24"/>
              </w:rPr>
              <w:t>Арутовна</w:t>
            </w:r>
            <w:proofErr w:type="spellEnd"/>
            <w:r w:rsidRPr="00DF3832">
              <w:rPr>
                <w:color w:val="000000"/>
                <w:sz w:val="24"/>
                <w:szCs w:val="24"/>
              </w:rPr>
              <w:t xml:space="preserve">, </w:t>
            </w:r>
          </w:p>
          <w:p w:rsidR="00C550F7" w:rsidRPr="00DD0FE6" w:rsidRDefault="00C550F7" w:rsidP="001B7E5F">
            <w:pPr>
              <w:pStyle w:val="5"/>
              <w:shd w:val="clear" w:color="auto" w:fill="auto"/>
              <w:spacing w:after="0" w:line="276" w:lineRule="auto"/>
              <w:rPr>
                <w:color w:val="000000"/>
              </w:rPr>
            </w:pPr>
            <w:r w:rsidRPr="00DF3832">
              <w:rPr>
                <w:color w:val="000000"/>
                <w:sz w:val="24"/>
                <w:szCs w:val="24"/>
              </w:rPr>
              <w:t>ведущий специалист по кадрам</w:t>
            </w:r>
          </w:p>
        </w:tc>
      </w:tr>
      <w:tr w:rsidR="00C550F7" w:rsidRPr="00DF7ACA" w:rsidTr="00B905D4">
        <w:trPr>
          <w:trHeight w:val="326"/>
        </w:trPr>
        <w:tc>
          <w:tcPr>
            <w:tcW w:w="562" w:type="dxa"/>
            <w:vAlign w:val="center"/>
          </w:tcPr>
          <w:p w:rsidR="00C550F7" w:rsidRPr="00B905D4" w:rsidRDefault="00C550F7" w:rsidP="005513E1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3.</w:t>
            </w:r>
          </w:p>
        </w:tc>
        <w:tc>
          <w:tcPr>
            <w:tcW w:w="4879" w:type="dxa"/>
            <w:vAlign w:val="center"/>
          </w:tcPr>
          <w:p w:rsidR="00C550F7" w:rsidRPr="00B905D4" w:rsidRDefault="00C550F7" w:rsidP="00B905D4">
            <w:pPr>
              <w:pStyle w:val="5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487F7C">
              <w:rPr>
                <w:rStyle w:val="4"/>
                <w:sz w:val="24"/>
                <w:szCs w:val="24"/>
              </w:rPr>
              <w:t xml:space="preserve">Проведение работы по постоянному обновлению антикоррупционной информации на </w:t>
            </w:r>
            <w:r>
              <w:rPr>
                <w:rStyle w:val="4"/>
                <w:sz w:val="24"/>
                <w:szCs w:val="24"/>
              </w:rPr>
              <w:t xml:space="preserve">официальных информационных ресурсах </w:t>
            </w:r>
            <w:r w:rsidRPr="00487F7C">
              <w:rPr>
                <w:rStyle w:val="4"/>
                <w:sz w:val="24"/>
                <w:szCs w:val="24"/>
              </w:rPr>
              <w:t xml:space="preserve"> МБУ г.о. Самара «СДМ»</w:t>
            </w:r>
          </w:p>
        </w:tc>
        <w:tc>
          <w:tcPr>
            <w:tcW w:w="4729" w:type="dxa"/>
          </w:tcPr>
          <w:p w:rsidR="00C550F7" w:rsidRPr="00DF3832" w:rsidRDefault="00C550F7" w:rsidP="00A15F0D">
            <w:pPr>
              <w:pStyle w:val="5"/>
              <w:spacing w:after="0"/>
              <w:rPr>
                <w:color w:val="000000"/>
                <w:sz w:val="24"/>
                <w:szCs w:val="24"/>
              </w:rPr>
            </w:pPr>
            <w:r w:rsidRPr="00487F7C">
              <w:rPr>
                <w:color w:val="000000"/>
                <w:sz w:val="24"/>
                <w:szCs w:val="24"/>
              </w:rPr>
              <w:t>Дьячков Дмитрий Алексеевич, начальник отдела</w:t>
            </w:r>
          </w:p>
        </w:tc>
      </w:tr>
      <w:tr w:rsidR="00C550F7" w:rsidRPr="00DF7ACA" w:rsidTr="00C550F7">
        <w:trPr>
          <w:trHeight w:val="1597"/>
        </w:trPr>
        <w:tc>
          <w:tcPr>
            <w:tcW w:w="562" w:type="dxa"/>
            <w:vAlign w:val="center"/>
          </w:tcPr>
          <w:p w:rsidR="00C550F7" w:rsidRPr="00B905D4" w:rsidRDefault="00C550F7" w:rsidP="005513E1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  <w:r w:rsidRPr="00B905D4">
              <w:rPr>
                <w:rStyle w:val="4"/>
                <w:sz w:val="24"/>
                <w:szCs w:val="24"/>
              </w:rPr>
              <w:t xml:space="preserve">. </w:t>
            </w:r>
          </w:p>
        </w:tc>
        <w:tc>
          <w:tcPr>
            <w:tcW w:w="4879" w:type="dxa"/>
            <w:vAlign w:val="center"/>
          </w:tcPr>
          <w:p w:rsidR="00C550F7" w:rsidRPr="00B905D4" w:rsidRDefault="00C550F7" w:rsidP="00B905D4">
            <w:pPr>
              <w:pStyle w:val="5"/>
              <w:spacing w:after="0" w:line="276" w:lineRule="auto"/>
              <w:jc w:val="both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>Проведение служебных проверок  на предмет совершения коррупционных проступков сотрудниками  МБУ г.о. Самара «СДМ» и информирование коллектива об их результатах</w:t>
            </w:r>
          </w:p>
        </w:tc>
        <w:tc>
          <w:tcPr>
            <w:tcW w:w="4729" w:type="dxa"/>
          </w:tcPr>
          <w:p w:rsidR="00C550F7" w:rsidRPr="00B905D4" w:rsidRDefault="00C550F7" w:rsidP="00C550F7">
            <w:pPr>
              <w:pStyle w:val="5"/>
              <w:spacing w:after="0" w:line="276" w:lineRule="auto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З</w:t>
            </w:r>
            <w:r w:rsidRPr="00B905D4">
              <w:rPr>
                <w:rStyle w:val="4"/>
                <w:sz w:val="24"/>
                <w:szCs w:val="24"/>
              </w:rPr>
              <w:t>олотухин Андрей Александрович, член комиссии, заместитель директора</w:t>
            </w:r>
          </w:p>
        </w:tc>
      </w:tr>
      <w:tr w:rsidR="00C550F7" w:rsidRPr="00DF7ACA" w:rsidTr="00C550F7">
        <w:trPr>
          <w:trHeight w:val="326"/>
        </w:trPr>
        <w:tc>
          <w:tcPr>
            <w:tcW w:w="562" w:type="dxa"/>
            <w:vAlign w:val="center"/>
          </w:tcPr>
          <w:p w:rsidR="00C550F7" w:rsidRPr="00B905D4" w:rsidRDefault="00C550F7" w:rsidP="005513E1">
            <w:pPr>
              <w:pStyle w:val="5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4879" w:type="dxa"/>
            <w:vAlign w:val="center"/>
          </w:tcPr>
          <w:p w:rsidR="00C550F7" w:rsidRPr="00B905D4" w:rsidRDefault="00C550F7" w:rsidP="00B905D4">
            <w:pPr>
              <w:pStyle w:val="5"/>
              <w:spacing w:after="0" w:line="276" w:lineRule="auto"/>
              <w:jc w:val="both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>Своевременное информирование работников об изменении системы начисления заработной платы, премиальных начислений и иных денежных выплат</w:t>
            </w:r>
            <w:r w:rsidRPr="00B905D4">
              <w:rPr>
                <w:rStyle w:val="4"/>
                <w:sz w:val="24"/>
                <w:szCs w:val="24"/>
              </w:rPr>
              <w:tab/>
            </w:r>
          </w:p>
        </w:tc>
        <w:tc>
          <w:tcPr>
            <w:tcW w:w="4729" w:type="dxa"/>
          </w:tcPr>
          <w:p w:rsidR="00C550F7" w:rsidRPr="00B905D4" w:rsidRDefault="00C550F7" w:rsidP="00C550F7">
            <w:pPr>
              <w:pStyle w:val="5"/>
              <w:spacing w:after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К</w:t>
            </w:r>
            <w:r w:rsidRPr="00B905D4">
              <w:rPr>
                <w:rStyle w:val="4"/>
                <w:sz w:val="24"/>
                <w:szCs w:val="24"/>
              </w:rPr>
              <w:t xml:space="preserve">райнова Наталья </w:t>
            </w:r>
            <w:proofErr w:type="spellStart"/>
            <w:r w:rsidRPr="00B905D4">
              <w:rPr>
                <w:rStyle w:val="4"/>
                <w:sz w:val="24"/>
                <w:szCs w:val="24"/>
              </w:rPr>
              <w:t>Арутовна</w:t>
            </w:r>
            <w:proofErr w:type="spellEnd"/>
            <w:r w:rsidRPr="00B905D4">
              <w:rPr>
                <w:rStyle w:val="4"/>
                <w:sz w:val="24"/>
                <w:szCs w:val="24"/>
              </w:rPr>
              <w:t xml:space="preserve">, </w:t>
            </w:r>
          </w:p>
          <w:p w:rsidR="00C550F7" w:rsidRDefault="00C550F7" w:rsidP="00C550F7">
            <w:pPr>
              <w:pStyle w:val="5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B905D4">
              <w:rPr>
                <w:rStyle w:val="4"/>
                <w:sz w:val="24"/>
                <w:szCs w:val="24"/>
              </w:rPr>
              <w:t>ведущий специалист по кадрам</w:t>
            </w:r>
          </w:p>
        </w:tc>
      </w:tr>
      <w:tr w:rsidR="00C550F7" w:rsidTr="00B905D4">
        <w:tc>
          <w:tcPr>
            <w:tcW w:w="562" w:type="dxa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6.</w:t>
            </w:r>
          </w:p>
        </w:tc>
        <w:tc>
          <w:tcPr>
            <w:tcW w:w="4879" w:type="dxa"/>
          </w:tcPr>
          <w:p w:rsidR="00C550F7" w:rsidRPr="00C550F7" w:rsidRDefault="00C550F7" w:rsidP="00324299">
            <w:pPr>
              <w:pStyle w:val="5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1668C">
              <w:rPr>
                <w:sz w:val="24"/>
                <w:szCs w:val="24"/>
              </w:rPr>
              <w:t xml:space="preserve">тчет </w:t>
            </w:r>
            <w:r w:rsidRPr="0021668C">
              <w:rPr>
                <w:rFonts w:eastAsia="Calibri"/>
                <w:sz w:val="24"/>
                <w:szCs w:val="24"/>
              </w:rPr>
              <w:t>по противодействию коррупции в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91565">
              <w:rPr>
                <w:sz w:val="24"/>
                <w:szCs w:val="24"/>
              </w:rPr>
              <w:t>МБУ г.о. Самара «СДМ»</w:t>
            </w:r>
            <w:r>
              <w:rPr>
                <w:sz w:val="24"/>
                <w:szCs w:val="24"/>
              </w:rPr>
              <w:t xml:space="preserve"> за 2018</w:t>
            </w:r>
            <w:r w:rsidRPr="007915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29" w:type="dxa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Бурцев С</w:t>
            </w:r>
            <w:r>
              <w:rPr>
                <w:bCs/>
                <w:color w:val="000000"/>
                <w:sz w:val="24"/>
                <w:szCs w:val="24"/>
              </w:rPr>
              <w:t>ергей Александрович</w:t>
            </w:r>
            <w:r w:rsidRPr="0024138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комиссии, </w:t>
            </w:r>
          </w:p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50F7" w:rsidTr="00B905D4">
        <w:tc>
          <w:tcPr>
            <w:tcW w:w="562" w:type="dxa"/>
          </w:tcPr>
          <w:p w:rsidR="00C550F7" w:rsidRDefault="001B7E5F" w:rsidP="00DF7ACA">
            <w:pPr>
              <w:pStyle w:val="5"/>
              <w:shd w:val="clear" w:color="auto" w:fill="auto"/>
              <w:spacing w:after="0" w:line="276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7</w:t>
            </w:r>
            <w:r w:rsidR="00C550F7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C550F7" w:rsidRDefault="00C550F7" w:rsidP="004652D3">
            <w:pPr>
              <w:pStyle w:val="5"/>
              <w:shd w:val="clear" w:color="auto" w:fill="auto"/>
              <w:spacing w:after="0" w:line="276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21668C">
              <w:rPr>
                <w:rFonts w:eastAsia="Calibri"/>
                <w:sz w:val="24"/>
                <w:szCs w:val="24"/>
              </w:rPr>
              <w:t xml:space="preserve"> по противодействию коррупции в сфере деятельности </w:t>
            </w:r>
            <w:r w:rsidRPr="00791565">
              <w:rPr>
                <w:sz w:val="24"/>
                <w:szCs w:val="24"/>
              </w:rPr>
              <w:t>МБУ г.о. Самара «СДМ»</w:t>
            </w:r>
            <w:r>
              <w:rPr>
                <w:sz w:val="24"/>
                <w:szCs w:val="24"/>
              </w:rPr>
              <w:t xml:space="preserve"> </w:t>
            </w:r>
          </w:p>
          <w:p w:rsidR="00C550F7" w:rsidRPr="00EF0F64" w:rsidRDefault="00C550F7" w:rsidP="009E45E7">
            <w:pPr>
              <w:pStyle w:val="5"/>
              <w:shd w:val="clear" w:color="auto" w:fill="auto"/>
              <w:spacing w:after="0" w:line="276" w:lineRule="auto"/>
              <w:ind w:left="2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</w:t>
            </w:r>
            <w:r w:rsidRPr="007915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29" w:type="dxa"/>
          </w:tcPr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Бурцев С</w:t>
            </w:r>
            <w:r>
              <w:rPr>
                <w:bCs/>
                <w:color w:val="000000"/>
                <w:sz w:val="24"/>
                <w:szCs w:val="24"/>
              </w:rPr>
              <w:t>ергей Александрович</w:t>
            </w:r>
            <w:r w:rsidRPr="0024138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комиссии, </w:t>
            </w:r>
          </w:p>
          <w:p w:rsidR="00C550F7" w:rsidRDefault="00C550F7" w:rsidP="00DF7ACA">
            <w:pPr>
              <w:pStyle w:val="5"/>
              <w:shd w:val="clear" w:color="auto" w:fill="auto"/>
              <w:spacing w:after="0" w:line="276" w:lineRule="auto"/>
              <w:rPr>
                <w:rStyle w:val="4"/>
                <w:sz w:val="24"/>
                <w:szCs w:val="24"/>
              </w:rPr>
            </w:pPr>
            <w:r w:rsidRPr="0024138E">
              <w:rPr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70EA" w:rsidRDefault="00C570EA" w:rsidP="004652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</w:rPr>
      </w:pPr>
    </w:p>
    <w:p w:rsidR="005513E1" w:rsidRDefault="005513E1" w:rsidP="004652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</w:rPr>
      </w:pPr>
    </w:p>
    <w:p w:rsidR="009E45E7" w:rsidRDefault="009E45E7" w:rsidP="004652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</w:rPr>
      </w:pPr>
    </w:p>
    <w:p w:rsidR="000A2728" w:rsidRPr="0021668C" w:rsidRDefault="000A2728" w:rsidP="004652D3">
      <w:pPr>
        <w:pStyle w:val="a5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754C">
        <w:rPr>
          <w:rFonts w:ascii="Times New Roman" w:eastAsia="Calibri" w:hAnsi="Times New Roman" w:cs="Times New Roman"/>
          <w:sz w:val="24"/>
          <w:szCs w:val="24"/>
        </w:rPr>
        <w:t xml:space="preserve">          З.М</w:t>
      </w:r>
      <w:r w:rsidR="004652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3754C">
        <w:rPr>
          <w:rFonts w:ascii="Times New Roman" w:eastAsia="Calibri" w:hAnsi="Times New Roman" w:cs="Times New Roman"/>
          <w:sz w:val="24"/>
          <w:szCs w:val="24"/>
        </w:rPr>
        <w:t>Сапукова</w:t>
      </w:r>
      <w:proofErr w:type="spellEnd"/>
    </w:p>
    <w:sectPr w:rsidR="000A2728" w:rsidRPr="0021668C" w:rsidSect="006448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06"/>
    <w:multiLevelType w:val="hybridMultilevel"/>
    <w:tmpl w:val="6614A3AC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767F"/>
    <w:multiLevelType w:val="hybridMultilevel"/>
    <w:tmpl w:val="A50062C8"/>
    <w:lvl w:ilvl="0" w:tplc="0578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568A4"/>
    <w:multiLevelType w:val="hybridMultilevel"/>
    <w:tmpl w:val="183C051A"/>
    <w:lvl w:ilvl="0" w:tplc="A41679E2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6E1"/>
    <w:rsid w:val="000342D9"/>
    <w:rsid w:val="000410AF"/>
    <w:rsid w:val="000A2728"/>
    <w:rsid w:val="000C6B4B"/>
    <w:rsid w:val="000D01DB"/>
    <w:rsid w:val="000D026A"/>
    <w:rsid w:val="0010704B"/>
    <w:rsid w:val="00127504"/>
    <w:rsid w:val="0016608E"/>
    <w:rsid w:val="00197B36"/>
    <w:rsid w:val="001B7E5F"/>
    <w:rsid w:val="001D0DFF"/>
    <w:rsid w:val="001F6C23"/>
    <w:rsid w:val="00276AF5"/>
    <w:rsid w:val="00313904"/>
    <w:rsid w:val="00324299"/>
    <w:rsid w:val="0033754C"/>
    <w:rsid w:val="00370D3D"/>
    <w:rsid w:val="003E6721"/>
    <w:rsid w:val="003F786E"/>
    <w:rsid w:val="004543D3"/>
    <w:rsid w:val="004619F1"/>
    <w:rsid w:val="004652D3"/>
    <w:rsid w:val="00465DBD"/>
    <w:rsid w:val="00487F7C"/>
    <w:rsid w:val="004A3F8E"/>
    <w:rsid w:val="004C7561"/>
    <w:rsid w:val="005513E1"/>
    <w:rsid w:val="00567895"/>
    <w:rsid w:val="00644866"/>
    <w:rsid w:val="00690BDD"/>
    <w:rsid w:val="006D7691"/>
    <w:rsid w:val="006F555A"/>
    <w:rsid w:val="006F71D3"/>
    <w:rsid w:val="007066E9"/>
    <w:rsid w:val="00733D5F"/>
    <w:rsid w:val="00770E7D"/>
    <w:rsid w:val="00792B56"/>
    <w:rsid w:val="007C0260"/>
    <w:rsid w:val="007C6FA2"/>
    <w:rsid w:val="00842388"/>
    <w:rsid w:val="00877EFE"/>
    <w:rsid w:val="008A26B8"/>
    <w:rsid w:val="00904A5D"/>
    <w:rsid w:val="00946A26"/>
    <w:rsid w:val="00966A88"/>
    <w:rsid w:val="009E45BA"/>
    <w:rsid w:val="009E45E7"/>
    <w:rsid w:val="009E7D3E"/>
    <w:rsid w:val="00A15F0D"/>
    <w:rsid w:val="00AA3A63"/>
    <w:rsid w:val="00AD1C5B"/>
    <w:rsid w:val="00B4680A"/>
    <w:rsid w:val="00B762DB"/>
    <w:rsid w:val="00B905D4"/>
    <w:rsid w:val="00BC72FF"/>
    <w:rsid w:val="00BE6A1F"/>
    <w:rsid w:val="00C041AB"/>
    <w:rsid w:val="00C3422D"/>
    <w:rsid w:val="00C4556F"/>
    <w:rsid w:val="00C550F7"/>
    <w:rsid w:val="00C570EA"/>
    <w:rsid w:val="00C86DD1"/>
    <w:rsid w:val="00C91BED"/>
    <w:rsid w:val="00C97EDF"/>
    <w:rsid w:val="00CA1A00"/>
    <w:rsid w:val="00CF6546"/>
    <w:rsid w:val="00D114D0"/>
    <w:rsid w:val="00D25519"/>
    <w:rsid w:val="00DA3C79"/>
    <w:rsid w:val="00DF3832"/>
    <w:rsid w:val="00DF7ACA"/>
    <w:rsid w:val="00E40512"/>
    <w:rsid w:val="00E86954"/>
    <w:rsid w:val="00EC275F"/>
    <w:rsid w:val="00EE4B62"/>
    <w:rsid w:val="00F009F6"/>
    <w:rsid w:val="00F952F3"/>
    <w:rsid w:val="00FC751A"/>
    <w:rsid w:val="00FD6038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5A"/>
    <w:pPr>
      <w:ind w:left="720"/>
      <w:contextualSpacing/>
    </w:pPr>
  </w:style>
  <w:style w:type="table" w:styleId="a4">
    <w:name w:val="Table Grid"/>
    <w:basedOn w:val="a1"/>
    <w:uiPriority w:val="59"/>
    <w:rsid w:val="006F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7EDF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370D3D"/>
  </w:style>
  <w:style w:type="character" w:customStyle="1" w:styleId="apple-converted-space">
    <w:name w:val="apple-converted-space"/>
    <w:basedOn w:val="a0"/>
    <w:rsid w:val="00877EFE"/>
  </w:style>
  <w:style w:type="character" w:customStyle="1" w:styleId="a6">
    <w:name w:val="Основной текст_"/>
    <w:link w:val="5"/>
    <w:locked/>
    <w:rsid w:val="000A272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rsid w:val="000A27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A2728"/>
    <w:pPr>
      <w:shd w:val="clear" w:color="auto" w:fill="FFFFFF"/>
      <w:spacing w:after="360" w:line="370" w:lineRule="exact"/>
    </w:pPr>
    <w:rPr>
      <w:rFonts w:ascii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5A"/>
    <w:pPr>
      <w:ind w:left="720"/>
      <w:contextualSpacing/>
    </w:pPr>
  </w:style>
  <w:style w:type="table" w:styleId="a4">
    <w:name w:val="Table Grid"/>
    <w:basedOn w:val="a1"/>
    <w:uiPriority w:val="59"/>
    <w:rsid w:val="006F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7EDF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370D3D"/>
  </w:style>
  <w:style w:type="character" w:customStyle="1" w:styleId="apple-converted-space">
    <w:name w:val="apple-converted-space"/>
    <w:basedOn w:val="a0"/>
    <w:rsid w:val="00877EFE"/>
  </w:style>
  <w:style w:type="character" w:customStyle="1" w:styleId="a6">
    <w:name w:val="Основной текст_"/>
    <w:link w:val="5"/>
    <w:locked/>
    <w:rsid w:val="000A272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rsid w:val="000A27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A2728"/>
    <w:pPr>
      <w:shd w:val="clear" w:color="auto" w:fill="FFFFFF"/>
      <w:spacing w:after="360" w:line="370" w:lineRule="exact"/>
    </w:pPr>
    <w:rPr>
      <w:rFonts w:ascii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4D2C-D758-4958-90FC-98D659F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СДМ</dc:creator>
  <cp:lastModifiedBy>Журналюга</cp:lastModifiedBy>
  <cp:revision>14</cp:revision>
  <cp:lastPrinted>2017-12-11T06:26:00Z</cp:lastPrinted>
  <dcterms:created xsi:type="dcterms:W3CDTF">2016-12-07T08:30:00Z</dcterms:created>
  <dcterms:modified xsi:type="dcterms:W3CDTF">2017-12-11T06:32:00Z</dcterms:modified>
</cp:coreProperties>
</file>